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D2E" w:rsidRDefault="002F7E00">
      <w:pPr>
        <w:rPr>
          <w:b/>
          <w:sz w:val="28"/>
          <w:szCs w:val="28"/>
        </w:rPr>
      </w:pPr>
      <w:r w:rsidRPr="002F7E00">
        <w:rPr>
          <w:b/>
          <w:sz w:val="28"/>
          <w:szCs w:val="28"/>
        </w:rPr>
        <w:t>Klasa</w:t>
      </w:r>
      <w:r>
        <w:rPr>
          <w:b/>
          <w:sz w:val="28"/>
          <w:szCs w:val="28"/>
        </w:rPr>
        <w:t>:</w:t>
      </w:r>
      <w:r w:rsidRPr="002F7E00">
        <w:rPr>
          <w:b/>
          <w:sz w:val="28"/>
          <w:szCs w:val="28"/>
        </w:rPr>
        <w:t xml:space="preserve"> VII</w:t>
      </w:r>
    </w:p>
    <w:p w:rsidR="002F7E00" w:rsidRDefault="002F7E00">
      <w:pPr>
        <w:rPr>
          <w:b/>
          <w:sz w:val="28"/>
          <w:szCs w:val="28"/>
        </w:rPr>
      </w:pPr>
      <w:r>
        <w:rPr>
          <w:b/>
          <w:sz w:val="28"/>
          <w:szCs w:val="28"/>
        </w:rPr>
        <w:t>T: O komizmie w Zemście Aleksandra Fredry.</w:t>
      </w:r>
    </w:p>
    <w:p w:rsidR="00F27181" w:rsidRDefault="00F27181">
      <w:pPr>
        <w:rPr>
          <w:b/>
          <w:sz w:val="28"/>
          <w:szCs w:val="28"/>
        </w:rPr>
      </w:pPr>
    </w:p>
    <w:p w:rsidR="002F7E00" w:rsidRDefault="002F7E00">
      <w:pPr>
        <w:rPr>
          <w:b/>
          <w:sz w:val="28"/>
          <w:szCs w:val="28"/>
        </w:rPr>
      </w:pPr>
      <w:r>
        <w:rPr>
          <w:b/>
          <w:sz w:val="28"/>
          <w:szCs w:val="28"/>
        </w:rPr>
        <w:t>C oto znaczy, że utwór jest komedią?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Z komedią</w:t>
      </w:r>
      <w:r w:rsidRPr="002F7E00">
        <w:rPr>
          <w:sz w:val="28"/>
          <w:szCs w:val="28"/>
        </w:rPr>
        <w:t xml:space="preserve"> mamy do czynienia wtedy, kiedy utwór nas śmieszy. Co zatem śmieszy nas w Zemście i dlaczego?</w:t>
      </w:r>
    </w:p>
    <w:p w:rsidR="002F7E00" w:rsidRPr="009E4E86" w:rsidRDefault="002F7E00">
      <w:pPr>
        <w:rPr>
          <w:color w:val="FF0000"/>
          <w:sz w:val="28"/>
          <w:szCs w:val="28"/>
          <w:u w:val="single"/>
        </w:rPr>
      </w:pPr>
      <w:r>
        <w:rPr>
          <w:sz w:val="28"/>
          <w:szCs w:val="28"/>
        </w:rPr>
        <w:t xml:space="preserve">Istotą komedii jest komizm, który może być komizmem </w:t>
      </w:r>
      <w:r w:rsidRPr="009E4E86">
        <w:rPr>
          <w:color w:val="FF0000"/>
          <w:sz w:val="28"/>
          <w:szCs w:val="28"/>
          <w:u w:val="single"/>
        </w:rPr>
        <w:t>sytuacyjnym, słownym i postaci.</w:t>
      </w:r>
      <w:bookmarkStart w:id="0" w:name="_GoBack"/>
      <w:bookmarkEnd w:id="0"/>
    </w:p>
    <w:p w:rsidR="002F7E00" w:rsidRDefault="002F7E00">
      <w:pPr>
        <w:rPr>
          <w:sz w:val="28"/>
          <w:szCs w:val="28"/>
          <w:u w:val="single"/>
        </w:rPr>
      </w:pPr>
      <w:r w:rsidRPr="002F7E00">
        <w:rPr>
          <w:sz w:val="28"/>
          <w:szCs w:val="28"/>
          <w:u w:val="single"/>
        </w:rPr>
        <w:t>Zapis w zeszycie: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Komizm – konieczny składnik komedii wywołujący reakcję w postaci śmiechu i wesołości, ale wykluczający emocje negatywne, np. odrazę, litość.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Komedia ma też szczęśliwe zakończenie ,czyli, że losy bohaterów – mimo licznych trudności – toczą się pomyślnie.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Komedia – gatunek literacki zaliczany do dramatu, którego cechami charakterystycznymi są lekka, pogodna tematyka, komizm i szczęśliwe zakończenie.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Rodzaje i przykłady komizmu w Zemście: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Zapisać w zeszycie i nauczyć się:</w:t>
      </w:r>
    </w:p>
    <w:p w:rsidR="002F7E00" w:rsidRDefault="002F7E00">
      <w:pPr>
        <w:rPr>
          <w:sz w:val="28"/>
          <w:szCs w:val="28"/>
        </w:rPr>
      </w:pPr>
      <w:r>
        <w:rPr>
          <w:sz w:val="28"/>
          <w:szCs w:val="28"/>
        </w:rPr>
        <w:t>Komizm sytuacyjny</w:t>
      </w:r>
      <w:r w:rsidR="006D5FA9">
        <w:rPr>
          <w:sz w:val="28"/>
          <w:szCs w:val="28"/>
        </w:rPr>
        <w:t xml:space="preserve"> – czyli zabawne dla odbiorcy układy zdarzeń i sytuacji między bohaterami, np., nieporozumienia, zamiana ról)</w:t>
      </w:r>
    </w:p>
    <w:p w:rsidR="006D5FA9" w:rsidRDefault="006D5FA9">
      <w:pPr>
        <w:rPr>
          <w:sz w:val="28"/>
          <w:szCs w:val="28"/>
        </w:rPr>
      </w:pPr>
      <w:r>
        <w:rPr>
          <w:sz w:val="28"/>
          <w:szCs w:val="28"/>
        </w:rPr>
        <w:t>Komizm słowny  -wyraża się w odpowiednio prowadzonym dialogu, postaci (odpowiedni sposób ukształtowania postaci)</w:t>
      </w:r>
    </w:p>
    <w:p w:rsidR="006D5FA9" w:rsidRPr="006D5FA9" w:rsidRDefault="006D5FA9">
      <w:pPr>
        <w:rPr>
          <w:color w:val="FF0000"/>
          <w:sz w:val="28"/>
          <w:szCs w:val="28"/>
        </w:rPr>
      </w:pPr>
      <w:r w:rsidRPr="006D5FA9">
        <w:rPr>
          <w:color w:val="FF0000"/>
          <w:sz w:val="28"/>
          <w:szCs w:val="28"/>
        </w:rPr>
        <w:t>Przykłady fragmentów, w których pojawia się komizm sytuacyjny:</w:t>
      </w:r>
    </w:p>
    <w:p w:rsidR="006D5FA9" w:rsidRDefault="006D5FA9">
      <w:pPr>
        <w:rPr>
          <w:sz w:val="28"/>
          <w:szCs w:val="28"/>
        </w:rPr>
      </w:pPr>
      <w:r>
        <w:rPr>
          <w:sz w:val="28"/>
          <w:szCs w:val="28"/>
        </w:rPr>
        <w:t xml:space="preserve">- dyktowanie listu przez Cześnika </w:t>
      </w:r>
      <w:proofErr w:type="spellStart"/>
      <w:r>
        <w:rPr>
          <w:sz w:val="28"/>
          <w:szCs w:val="28"/>
        </w:rPr>
        <w:t>Dyndalskiemu</w:t>
      </w:r>
      <w:proofErr w:type="spellEnd"/>
      <w:r>
        <w:rPr>
          <w:sz w:val="28"/>
          <w:szCs w:val="28"/>
        </w:rPr>
        <w:t xml:space="preserve"> i pisanie testamentu przez Papkina (akt IV, scena 5). Proszę sobie przeczytać z Zemsty.</w:t>
      </w:r>
    </w:p>
    <w:p w:rsidR="006D5FA9" w:rsidRDefault="006D5FA9">
      <w:pPr>
        <w:rPr>
          <w:sz w:val="28"/>
          <w:szCs w:val="28"/>
        </w:rPr>
      </w:pPr>
      <w:r>
        <w:rPr>
          <w:sz w:val="28"/>
          <w:szCs w:val="28"/>
        </w:rPr>
        <w:t>- oświadczyny Papkina (akt II scena 7)</w:t>
      </w:r>
    </w:p>
    <w:p w:rsidR="006D5FA9" w:rsidRDefault="006D5FA9">
      <w:pPr>
        <w:rPr>
          <w:sz w:val="28"/>
          <w:szCs w:val="28"/>
        </w:rPr>
      </w:pPr>
      <w:r>
        <w:rPr>
          <w:sz w:val="28"/>
          <w:szCs w:val="28"/>
        </w:rPr>
        <w:t>- bójka o mur (akt 1, scena 7)</w:t>
      </w:r>
    </w:p>
    <w:p w:rsidR="00F27181" w:rsidRDefault="006D5FA9">
      <w:pPr>
        <w:rPr>
          <w:sz w:val="28"/>
          <w:szCs w:val="28"/>
        </w:rPr>
      </w:pPr>
      <w:r>
        <w:rPr>
          <w:sz w:val="28"/>
          <w:szCs w:val="28"/>
        </w:rPr>
        <w:t xml:space="preserve">- rozmowa Papkina z Cześnikiem, kiedy ten pierwszy, przechwalając się, nie daje dojść do słowa </w:t>
      </w:r>
      <w:r w:rsidR="00F27181">
        <w:rPr>
          <w:sz w:val="28"/>
          <w:szCs w:val="28"/>
        </w:rPr>
        <w:t>drugiemu (akt 1, scena 2)</w:t>
      </w:r>
    </w:p>
    <w:p w:rsidR="006D5FA9" w:rsidRDefault="006D5FA9">
      <w:pPr>
        <w:rPr>
          <w:color w:val="FF0000"/>
          <w:sz w:val="28"/>
          <w:szCs w:val="28"/>
        </w:rPr>
      </w:pPr>
      <w:r w:rsidRPr="006D5FA9">
        <w:rPr>
          <w:color w:val="FF0000"/>
          <w:sz w:val="28"/>
          <w:szCs w:val="28"/>
        </w:rPr>
        <w:lastRenderedPageBreak/>
        <w:t>Przykłady fragmentów, w których pojawia się komizm słowny:</w:t>
      </w:r>
    </w:p>
    <w:p w:rsidR="006D5FA9" w:rsidRDefault="006D5FA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dyktowanie listu przez Cześnika </w:t>
      </w:r>
      <w:proofErr w:type="spellStart"/>
      <w:r>
        <w:rPr>
          <w:color w:val="000000" w:themeColor="text1"/>
          <w:sz w:val="28"/>
          <w:szCs w:val="28"/>
        </w:rPr>
        <w:t>Dyndalskiemu</w:t>
      </w:r>
      <w:proofErr w:type="spellEnd"/>
      <w:r>
        <w:rPr>
          <w:color w:val="000000" w:themeColor="text1"/>
          <w:sz w:val="28"/>
          <w:szCs w:val="28"/>
        </w:rPr>
        <w:t xml:space="preserve"> (akt IV, scena 5)</w:t>
      </w:r>
    </w:p>
    <w:p w:rsidR="006D5FA9" w:rsidRDefault="006D5FA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-rozmowa Wacława i Podstoliny, kiedy ta mówi o śmierci męża (akt II, scena 5)</w:t>
      </w:r>
    </w:p>
    <w:p w:rsidR="006D5FA9" w:rsidRDefault="006D5FA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testament Papkina (akt IV, scena 6) </w:t>
      </w:r>
    </w:p>
    <w:p w:rsidR="006D5FA9" w:rsidRDefault="00557555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Zastanówcie się ,która z postaci jest</w:t>
      </w:r>
      <w:r w:rsidR="00F27181">
        <w:rPr>
          <w:color w:val="000000" w:themeColor="text1"/>
          <w:sz w:val="28"/>
          <w:szCs w:val="28"/>
        </w:rPr>
        <w:t xml:space="preserve"> najbardziej komiczna i dlaczego?</w:t>
      </w:r>
    </w:p>
    <w:p w:rsidR="006D5FA9" w:rsidRPr="006D5FA9" w:rsidRDefault="006D5FA9">
      <w:pPr>
        <w:rPr>
          <w:color w:val="000000" w:themeColor="text1"/>
          <w:sz w:val="28"/>
          <w:szCs w:val="28"/>
        </w:rPr>
      </w:pPr>
    </w:p>
    <w:p w:rsidR="002F7E00" w:rsidRPr="002F7E00" w:rsidRDefault="002F7E00">
      <w:pPr>
        <w:rPr>
          <w:sz w:val="28"/>
          <w:szCs w:val="28"/>
        </w:rPr>
      </w:pPr>
    </w:p>
    <w:sectPr w:rsidR="002F7E00" w:rsidRPr="002F7E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00"/>
    <w:rsid w:val="002F7E00"/>
    <w:rsid w:val="00557555"/>
    <w:rsid w:val="006D5FA9"/>
    <w:rsid w:val="007B5D2E"/>
    <w:rsid w:val="009E4E86"/>
    <w:rsid w:val="00F2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1843B6-3A38-478F-9F1E-A1BD9F749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2</cp:revision>
  <dcterms:created xsi:type="dcterms:W3CDTF">2020-05-07T21:03:00Z</dcterms:created>
  <dcterms:modified xsi:type="dcterms:W3CDTF">2020-05-07T21:03:00Z</dcterms:modified>
</cp:coreProperties>
</file>